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FB2" w:rsidRDefault="001B0FB2">
      <w:pPr>
        <w:spacing w:line="1" w:lineRule="exact"/>
      </w:pPr>
    </w:p>
    <w:p w:rsidR="00D8552B" w:rsidRDefault="00D8552B">
      <w:pPr>
        <w:spacing w:line="1" w:lineRule="exact"/>
      </w:pPr>
    </w:p>
    <w:p w:rsidR="00D8552B" w:rsidRDefault="00D8552B" w:rsidP="00D8552B">
      <w:pPr>
        <w:rPr>
          <w:rFonts w:ascii="Times New Roman" w:hAnsi="Times New Roman" w:cs="Times New Roman"/>
          <w:sz w:val="28"/>
          <w:szCs w:val="28"/>
        </w:rPr>
      </w:pPr>
      <w:r w:rsidRPr="00AE275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C112A" w:rsidRPr="00AE2752" w:rsidRDefault="008C112A" w:rsidP="008C112A">
      <w:pPr>
        <w:jc w:val="center"/>
        <w:rPr>
          <w:rFonts w:ascii="Times New Roman" w:hAnsi="Times New Roman"/>
          <w:sz w:val="28"/>
          <w:szCs w:val="28"/>
        </w:rPr>
      </w:pPr>
      <w:r w:rsidRPr="00AE2752">
        <w:rPr>
          <w:rFonts w:ascii="Times New Roman" w:hAnsi="Times New Roman"/>
          <w:sz w:val="28"/>
          <w:szCs w:val="28"/>
        </w:rPr>
        <w:t>ИНДИВИДУАЛЬНЫЙ ПРЕДПРИНИМАТЕЛЬ</w:t>
      </w:r>
    </w:p>
    <w:p w:rsidR="008C112A" w:rsidRPr="00AE2752" w:rsidRDefault="008C112A" w:rsidP="008C112A">
      <w:pPr>
        <w:jc w:val="center"/>
        <w:rPr>
          <w:rFonts w:ascii="Times New Roman" w:hAnsi="Times New Roman"/>
          <w:sz w:val="28"/>
          <w:szCs w:val="28"/>
        </w:rPr>
      </w:pPr>
      <w:r w:rsidRPr="00AE2752">
        <w:rPr>
          <w:rFonts w:ascii="Times New Roman" w:hAnsi="Times New Roman"/>
          <w:sz w:val="28"/>
          <w:szCs w:val="28"/>
        </w:rPr>
        <w:t xml:space="preserve">Казимиров </w:t>
      </w:r>
      <w:r w:rsidR="00DE66D8">
        <w:rPr>
          <w:rFonts w:ascii="Times New Roman" w:hAnsi="Times New Roman"/>
          <w:sz w:val="28"/>
          <w:szCs w:val="28"/>
        </w:rPr>
        <w:t>Дмитрий</w:t>
      </w:r>
      <w:r w:rsidRPr="00AE2752">
        <w:rPr>
          <w:rFonts w:ascii="Times New Roman" w:hAnsi="Times New Roman"/>
          <w:sz w:val="28"/>
          <w:szCs w:val="28"/>
        </w:rPr>
        <w:t xml:space="preserve"> Александрович</w:t>
      </w:r>
    </w:p>
    <w:p w:rsidR="008C112A" w:rsidRPr="00AE2752" w:rsidRDefault="008C112A" w:rsidP="008C112A">
      <w:pPr>
        <w:jc w:val="center"/>
        <w:rPr>
          <w:rFonts w:ascii="Times New Roman" w:hAnsi="Times New Roman"/>
          <w:sz w:val="28"/>
          <w:szCs w:val="28"/>
        </w:rPr>
      </w:pPr>
      <w:r w:rsidRPr="00AE2752">
        <w:rPr>
          <w:rFonts w:ascii="Times New Roman" w:hAnsi="Times New Roman"/>
          <w:sz w:val="28"/>
          <w:szCs w:val="28"/>
        </w:rPr>
        <w:t>Дошкольная группа «</w:t>
      </w:r>
      <w:proofErr w:type="spellStart"/>
      <w:r w:rsidRPr="00AE2752">
        <w:rPr>
          <w:rFonts w:ascii="Times New Roman" w:hAnsi="Times New Roman"/>
          <w:sz w:val="28"/>
          <w:szCs w:val="28"/>
        </w:rPr>
        <w:t>Alice</w:t>
      </w:r>
      <w:proofErr w:type="spellEnd"/>
      <w:r w:rsidRPr="00AE2752">
        <w:rPr>
          <w:rFonts w:ascii="Times New Roman" w:hAnsi="Times New Roman"/>
          <w:sz w:val="28"/>
          <w:szCs w:val="28"/>
        </w:rPr>
        <w:t xml:space="preserve">» </w:t>
      </w:r>
    </w:p>
    <w:p w:rsidR="008C112A" w:rsidRPr="00AE2752" w:rsidRDefault="008C112A" w:rsidP="008C112A">
      <w:pPr>
        <w:jc w:val="center"/>
        <w:rPr>
          <w:rFonts w:ascii="Times New Roman" w:hAnsi="Times New Roman"/>
          <w:b/>
        </w:rPr>
      </w:pPr>
      <w:r w:rsidRPr="00AE2752">
        <w:rPr>
          <w:rFonts w:ascii="Times New Roman" w:hAnsi="Times New Roman"/>
          <w:sz w:val="28"/>
          <w:szCs w:val="28"/>
        </w:rPr>
        <w:t>г. Краснодар, ул</w:t>
      </w:r>
      <w:r w:rsidR="00DE66D8">
        <w:rPr>
          <w:rFonts w:ascii="Times New Roman" w:hAnsi="Times New Roman"/>
          <w:sz w:val="28"/>
          <w:szCs w:val="28"/>
        </w:rPr>
        <w:t>. Передовая, д.94</w:t>
      </w:r>
    </w:p>
    <w:p w:rsidR="00D8552B" w:rsidRDefault="00D8552B" w:rsidP="00D8552B">
      <w:pPr>
        <w:rPr>
          <w:rFonts w:ascii="Times New Roman" w:hAnsi="Times New Roman" w:cs="Times New Roman"/>
          <w:sz w:val="28"/>
          <w:szCs w:val="28"/>
        </w:rPr>
      </w:pPr>
    </w:p>
    <w:p w:rsidR="00D8552B" w:rsidRPr="00AE2752" w:rsidRDefault="00D8552B" w:rsidP="00D8552B">
      <w:pPr>
        <w:rPr>
          <w:rFonts w:ascii="Times New Roman" w:hAnsi="Times New Roman" w:cs="Times New Roman"/>
          <w:sz w:val="28"/>
          <w:szCs w:val="28"/>
        </w:rPr>
      </w:pPr>
      <w:r w:rsidRPr="00AE2752">
        <w:rPr>
          <w:rFonts w:ascii="Times New Roman" w:hAnsi="Times New Roman" w:cs="Times New Roman"/>
          <w:sz w:val="28"/>
          <w:szCs w:val="28"/>
        </w:rPr>
        <w:t xml:space="preserve">    Принят                                                           Утверждаю   </w:t>
      </w:r>
    </w:p>
    <w:p w:rsidR="00D8552B" w:rsidRPr="00AE2752" w:rsidRDefault="00D8552B" w:rsidP="00D8552B">
      <w:pPr>
        <w:rPr>
          <w:rFonts w:ascii="Times New Roman" w:hAnsi="Times New Roman" w:cs="Times New Roman"/>
          <w:sz w:val="28"/>
          <w:szCs w:val="28"/>
        </w:rPr>
      </w:pPr>
      <w:r w:rsidRPr="00AE2752">
        <w:rPr>
          <w:rFonts w:ascii="Times New Roman" w:hAnsi="Times New Roman" w:cs="Times New Roman"/>
          <w:sz w:val="28"/>
          <w:szCs w:val="28"/>
        </w:rPr>
        <w:t xml:space="preserve">   на педагогическом совете                        </w:t>
      </w:r>
      <w:r w:rsidR="00DE66D8">
        <w:rPr>
          <w:rFonts w:ascii="Times New Roman" w:hAnsi="Times New Roman" w:cs="Times New Roman"/>
          <w:sz w:val="28"/>
          <w:szCs w:val="28"/>
        </w:rPr>
        <w:t>Д</w:t>
      </w:r>
      <w:r w:rsidRPr="00AE2752">
        <w:rPr>
          <w:rFonts w:ascii="Times New Roman" w:hAnsi="Times New Roman" w:cs="Times New Roman"/>
          <w:sz w:val="28"/>
          <w:szCs w:val="28"/>
        </w:rPr>
        <w:t xml:space="preserve">.А. </w:t>
      </w:r>
      <w:proofErr w:type="gramStart"/>
      <w:r w:rsidRPr="00AE2752">
        <w:rPr>
          <w:rFonts w:ascii="Times New Roman" w:hAnsi="Times New Roman" w:cs="Times New Roman"/>
          <w:sz w:val="28"/>
          <w:szCs w:val="28"/>
        </w:rPr>
        <w:t>Казимиров  _</w:t>
      </w:r>
      <w:proofErr w:type="gramEnd"/>
      <w:r w:rsidRPr="00AE2752">
        <w:rPr>
          <w:rFonts w:ascii="Times New Roman" w:hAnsi="Times New Roman" w:cs="Times New Roman"/>
          <w:sz w:val="28"/>
          <w:szCs w:val="28"/>
        </w:rPr>
        <w:t xml:space="preserve">_____________                                                                         </w:t>
      </w:r>
    </w:p>
    <w:p w:rsidR="00D8552B" w:rsidRPr="00AE2752" w:rsidRDefault="00D8552B" w:rsidP="00D8552B">
      <w:pPr>
        <w:rPr>
          <w:rFonts w:ascii="Times New Roman" w:hAnsi="Times New Roman" w:cs="Times New Roman"/>
          <w:sz w:val="28"/>
          <w:szCs w:val="28"/>
        </w:rPr>
      </w:pPr>
      <w:r w:rsidRPr="00AE2752">
        <w:rPr>
          <w:rFonts w:ascii="Times New Roman" w:hAnsi="Times New Roman" w:cs="Times New Roman"/>
          <w:sz w:val="28"/>
          <w:szCs w:val="28"/>
        </w:rPr>
        <w:t xml:space="preserve">   протокол № </w:t>
      </w:r>
      <w:r w:rsidR="00DE66D8">
        <w:rPr>
          <w:rFonts w:ascii="Times New Roman" w:hAnsi="Times New Roman" w:cs="Times New Roman"/>
          <w:sz w:val="28"/>
          <w:szCs w:val="28"/>
        </w:rPr>
        <w:t>3</w:t>
      </w:r>
      <w:r w:rsidRPr="00AE275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DE66D8">
        <w:rPr>
          <w:rFonts w:ascii="Times New Roman" w:hAnsi="Times New Roman" w:cs="Times New Roman"/>
          <w:sz w:val="28"/>
          <w:szCs w:val="28"/>
        </w:rPr>
        <w:t xml:space="preserve">     Приказ № 3/1 - од</w:t>
      </w:r>
      <w:r w:rsidRPr="00AE2752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8552B" w:rsidRPr="00AE2752" w:rsidRDefault="00D8552B" w:rsidP="00D8552B">
      <w:pPr>
        <w:rPr>
          <w:rFonts w:ascii="Times New Roman" w:hAnsi="Times New Roman" w:cs="Times New Roman"/>
          <w:sz w:val="28"/>
          <w:szCs w:val="28"/>
        </w:rPr>
      </w:pPr>
      <w:r w:rsidRPr="00AE2752">
        <w:rPr>
          <w:rFonts w:ascii="Times New Roman" w:hAnsi="Times New Roman" w:cs="Times New Roman"/>
          <w:sz w:val="28"/>
          <w:szCs w:val="28"/>
        </w:rPr>
        <w:t xml:space="preserve"> от «</w:t>
      </w:r>
      <w:r w:rsidRPr="00861159">
        <w:rPr>
          <w:rFonts w:ascii="Times New Roman" w:hAnsi="Times New Roman" w:cs="Times New Roman"/>
          <w:sz w:val="28"/>
          <w:szCs w:val="28"/>
        </w:rPr>
        <w:t>11</w:t>
      </w:r>
      <w:r w:rsidRPr="00AE27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AE275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2752">
        <w:rPr>
          <w:rFonts w:ascii="Times New Roman" w:hAnsi="Times New Roman" w:cs="Times New Roman"/>
          <w:sz w:val="28"/>
          <w:szCs w:val="28"/>
        </w:rPr>
        <w:t xml:space="preserve"> г.                                  от «</w:t>
      </w:r>
      <w:r w:rsidR="006B429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275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AE275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2752">
        <w:rPr>
          <w:rFonts w:ascii="Times New Roman" w:hAnsi="Times New Roman" w:cs="Times New Roman"/>
          <w:sz w:val="28"/>
          <w:szCs w:val="28"/>
        </w:rPr>
        <w:t xml:space="preserve"> г.                          </w:t>
      </w: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D8552B" w:rsidRDefault="00D8552B">
      <w:pPr>
        <w:pStyle w:val="22"/>
        <w:spacing w:after="0"/>
      </w:pPr>
    </w:p>
    <w:p w:rsidR="001B0FB2" w:rsidRPr="00D8552B" w:rsidRDefault="00D45E11">
      <w:pPr>
        <w:pStyle w:val="22"/>
        <w:spacing w:after="0"/>
        <w:rPr>
          <w:b/>
          <w:sz w:val="36"/>
          <w:szCs w:val="36"/>
        </w:rPr>
      </w:pPr>
      <w:r w:rsidRPr="00D8552B">
        <w:rPr>
          <w:b/>
          <w:sz w:val="36"/>
          <w:szCs w:val="36"/>
        </w:rPr>
        <w:t>Положение</w:t>
      </w:r>
    </w:p>
    <w:p w:rsidR="001B0FB2" w:rsidRDefault="00D45E11">
      <w:pPr>
        <w:pStyle w:val="22"/>
        <w:rPr>
          <w:b/>
          <w:sz w:val="36"/>
          <w:szCs w:val="36"/>
        </w:rPr>
      </w:pPr>
      <w:r w:rsidRPr="00D8552B">
        <w:rPr>
          <w:b/>
          <w:sz w:val="36"/>
          <w:szCs w:val="36"/>
        </w:rPr>
        <w:t>О режиме занятий обучающихся (воспитанников)</w:t>
      </w:r>
      <w:r w:rsidRPr="00D8552B">
        <w:rPr>
          <w:b/>
          <w:sz w:val="36"/>
          <w:szCs w:val="36"/>
        </w:rPr>
        <w:br/>
        <w:t>дошкольной организации</w:t>
      </w:r>
      <w:r w:rsidRPr="00D8552B">
        <w:rPr>
          <w:b/>
          <w:sz w:val="36"/>
          <w:szCs w:val="36"/>
        </w:rPr>
        <w:br/>
        <w:t xml:space="preserve">ИП </w:t>
      </w:r>
      <w:r w:rsidR="000748B3" w:rsidRPr="00D8552B">
        <w:rPr>
          <w:b/>
          <w:sz w:val="36"/>
          <w:szCs w:val="36"/>
        </w:rPr>
        <w:t xml:space="preserve">Казимиров </w:t>
      </w:r>
      <w:r w:rsidR="00DE66D8">
        <w:rPr>
          <w:b/>
          <w:sz w:val="36"/>
          <w:szCs w:val="36"/>
        </w:rPr>
        <w:t>Д</w:t>
      </w:r>
      <w:bookmarkStart w:id="0" w:name="_GoBack"/>
      <w:bookmarkEnd w:id="0"/>
      <w:r w:rsidR="000748B3" w:rsidRPr="00D8552B">
        <w:rPr>
          <w:b/>
          <w:sz w:val="36"/>
          <w:szCs w:val="36"/>
        </w:rPr>
        <w:t>.А.</w:t>
      </w: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Default="00D8552B">
      <w:pPr>
        <w:pStyle w:val="22"/>
        <w:rPr>
          <w:b/>
          <w:sz w:val="36"/>
          <w:szCs w:val="36"/>
        </w:rPr>
      </w:pPr>
    </w:p>
    <w:p w:rsidR="00D8552B" w:rsidRPr="00D8552B" w:rsidRDefault="00D8552B">
      <w:pPr>
        <w:pStyle w:val="22"/>
        <w:rPr>
          <w:b/>
          <w:sz w:val="36"/>
          <w:szCs w:val="36"/>
        </w:rPr>
      </w:pPr>
    </w:p>
    <w:p w:rsidR="001B0FB2" w:rsidRPr="00D8552B" w:rsidRDefault="00D45E11" w:rsidP="00D8552B">
      <w:pPr>
        <w:pStyle w:val="11"/>
        <w:keepNext/>
        <w:keepLines/>
        <w:rPr>
          <w:rFonts w:ascii="Times New Roman" w:hAnsi="Times New Roman" w:cs="Times New Roman"/>
          <w:sz w:val="28"/>
          <w:szCs w:val="28"/>
        </w:rPr>
      </w:pPr>
      <w:bookmarkStart w:id="1" w:name="bookmark0"/>
      <w:bookmarkStart w:id="2" w:name="bookmark1"/>
      <w:bookmarkStart w:id="3" w:name="bookmark2"/>
      <w:r w:rsidRPr="00D8552B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1"/>
      <w:bookmarkEnd w:id="2"/>
      <w:bookmarkEnd w:id="3"/>
    </w:p>
    <w:p w:rsidR="00D8552B" w:rsidRPr="00D8552B" w:rsidRDefault="00D8552B" w:rsidP="00D8552B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8552B">
        <w:rPr>
          <w:rFonts w:ascii="Times New Roman" w:eastAsia="Times New Roman" w:hAnsi="Times New Roman" w:cs="Times New Roman"/>
          <w:sz w:val="28"/>
          <w:szCs w:val="28"/>
          <w:lang w:bidi="ar-SA"/>
        </w:rPr>
        <w:t>Настоящее Положение разработано в соответствии с Федеральным</w:t>
      </w:r>
    </w:p>
    <w:p w:rsidR="00D8552B" w:rsidRPr="00D8552B" w:rsidRDefault="00D8552B" w:rsidP="00D8552B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D8552B">
        <w:rPr>
          <w:rFonts w:ascii="Times New Roman" w:eastAsia="Times New Roman" w:hAnsi="Times New Roman" w:cs="Times New Roman"/>
          <w:sz w:val="28"/>
          <w:szCs w:val="28"/>
          <w:lang w:bidi="ar-SA"/>
        </w:rPr>
        <w:t>законом от 29.12.2012 № 273-ФЗ «Об образовании в Российской Федерации» (с</w:t>
      </w:r>
    </w:p>
    <w:p w:rsidR="00D8552B" w:rsidRPr="00D8552B" w:rsidRDefault="00D8552B" w:rsidP="00D8552B">
      <w:pPr>
        <w:pStyle w:val="2"/>
        <w:spacing w:before="0" w:beforeAutospacing="0" w:after="0" w:afterAutospacing="0"/>
        <w:rPr>
          <w:b w:val="0"/>
          <w:bCs w:val="0"/>
          <w:sz w:val="28"/>
          <w:szCs w:val="28"/>
          <w:lang w:bidi="ru-RU"/>
        </w:rPr>
      </w:pPr>
      <w:r w:rsidRPr="00D8552B">
        <w:rPr>
          <w:sz w:val="28"/>
          <w:szCs w:val="28"/>
        </w:rPr>
        <w:t xml:space="preserve">изменениями от 26.07.2019), </w:t>
      </w:r>
      <w:r w:rsidRPr="00D8552B">
        <w:rPr>
          <w:b w:val="0"/>
          <w:sz w:val="28"/>
          <w:szCs w:val="28"/>
          <w:shd w:val="clear" w:color="auto" w:fill="FFFFFF"/>
        </w:rPr>
        <w:t>СанПиН "Санитарно-эпидемиологические требования к дошкольным группам, размещенным в жилых помещениях жилищного фонда»</w:t>
      </w:r>
      <w:r>
        <w:rPr>
          <w:b w:val="0"/>
          <w:sz w:val="28"/>
          <w:szCs w:val="28"/>
          <w:shd w:val="clear" w:color="auto" w:fill="FFFFFF"/>
        </w:rPr>
        <w:t xml:space="preserve"> </w:t>
      </w:r>
      <w:r w:rsidRPr="00D8552B">
        <w:rPr>
          <w:b w:val="0"/>
          <w:sz w:val="28"/>
          <w:szCs w:val="28"/>
          <w:shd w:val="clear" w:color="auto" w:fill="FFFFFF"/>
        </w:rPr>
        <w:t>СанПиН 2.4.1.3147-13</w:t>
      </w:r>
    </w:p>
    <w:p w:rsidR="00D8552B" w:rsidRPr="00D8552B" w:rsidRDefault="00D8552B" w:rsidP="00D8552B">
      <w:pPr>
        <w:pStyle w:val="1"/>
        <w:tabs>
          <w:tab w:val="left" w:pos="49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D8552B">
        <w:rPr>
          <w:rFonts w:ascii="Times New Roman" w:eastAsia="Times New Roman" w:hAnsi="Times New Roman" w:cs="Times New Roman"/>
          <w:sz w:val="28"/>
          <w:szCs w:val="28"/>
          <w:lang w:bidi="ar-SA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D8552B">
        <w:rPr>
          <w:rFonts w:ascii="Times New Roman" w:eastAsia="Times New Roman" w:hAnsi="Times New Roman" w:cs="Times New Roman"/>
          <w:sz w:val="28"/>
          <w:szCs w:val="28"/>
          <w:lang w:bidi="ar-SA"/>
        </w:rPr>
        <w:t>Минобрнауки России от 17.10.2013 N 1155 "Об утверждении федерального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D8552B">
        <w:rPr>
          <w:rFonts w:ascii="Times New Roman" w:eastAsia="Times New Roman" w:hAnsi="Times New Roman" w:cs="Times New Roman"/>
          <w:sz w:val="28"/>
          <w:szCs w:val="28"/>
          <w:lang w:bidi="ar-SA"/>
        </w:rPr>
        <w:t>государственного образовательного стандарта дошкольного образования"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D8552B">
        <w:rPr>
          <w:rFonts w:ascii="Times New Roman" w:eastAsia="Times New Roman" w:hAnsi="Times New Roman" w:cs="Times New Roman"/>
          <w:sz w:val="28"/>
          <w:szCs w:val="28"/>
          <w:lang w:bidi="ar-SA"/>
        </w:rPr>
        <w:t>(3арегистрировано в Минюсте России 14.11.2013 N 30384) (с изменениями от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21.01.2019); </w:t>
      </w:r>
      <w:r w:rsidRPr="00D8552B">
        <w:rPr>
          <w:rFonts w:ascii="Times New Roman" w:hAnsi="Times New Roman" w:cs="Times New Roman"/>
          <w:sz w:val="28"/>
          <w:szCs w:val="28"/>
        </w:rPr>
        <w:t>учебного плана, Правил внутрен</w:t>
      </w:r>
      <w:r>
        <w:rPr>
          <w:rFonts w:ascii="Times New Roman" w:hAnsi="Times New Roman" w:cs="Times New Roman"/>
          <w:sz w:val="28"/>
          <w:szCs w:val="28"/>
        </w:rPr>
        <w:t>него распорядка воспитанников ДГ</w:t>
      </w:r>
      <w:r w:rsidRPr="00D8552B">
        <w:rPr>
          <w:rFonts w:ascii="Times New Roman" w:hAnsi="Times New Roman" w:cs="Times New Roman"/>
          <w:sz w:val="28"/>
          <w:szCs w:val="28"/>
        </w:rPr>
        <w:t>, другими нормативно - правовыми актами по вопросам образования, социальной защиты прав и интересов детей.</w:t>
      </w:r>
    </w:p>
    <w:p w:rsidR="000748B3" w:rsidRPr="00D8552B" w:rsidRDefault="000748B3" w:rsidP="00D8552B">
      <w:pPr>
        <w:widowControl/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bookmarkStart w:id="4" w:name="bookmark3"/>
      <w:bookmarkEnd w:id="4"/>
    </w:p>
    <w:p w:rsidR="001B0FB2" w:rsidRPr="00D8552B" w:rsidRDefault="000748B3" w:rsidP="00D8552B">
      <w:pPr>
        <w:pStyle w:val="1"/>
        <w:tabs>
          <w:tab w:val="left" w:pos="455"/>
        </w:tabs>
        <w:rPr>
          <w:rFonts w:ascii="Times New Roman" w:hAnsi="Times New Roman" w:cs="Times New Roman"/>
          <w:sz w:val="28"/>
          <w:szCs w:val="28"/>
        </w:rPr>
      </w:pPr>
      <w:bookmarkStart w:id="5" w:name="bookmark4"/>
      <w:bookmarkEnd w:id="5"/>
      <w:r w:rsidRPr="00D8552B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D8552B">
        <w:rPr>
          <w:rFonts w:ascii="Times New Roman" w:hAnsi="Times New Roman" w:cs="Times New Roman"/>
          <w:sz w:val="28"/>
          <w:szCs w:val="28"/>
        </w:rPr>
        <w:t>2.</w:t>
      </w:r>
      <w:r w:rsidR="00D45E11" w:rsidRPr="00D8552B">
        <w:rPr>
          <w:rFonts w:ascii="Times New Roman" w:hAnsi="Times New Roman" w:cs="Times New Roman"/>
          <w:sz w:val="28"/>
          <w:szCs w:val="28"/>
        </w:rPr>
        <w:t>Положение</w:t>
      </w:r>
      <w:proofErr w:type="gramEnd"/>
      <w:r w:rsidR="00D45E11" w:rsidRPr="00D8552B">
        <w:rPr>
          <w:rFonts w:ascii="Times New Roman" w:hAnsi="Times New Roman" w:cs="Times New Roman"/>
          <w:sz w:val="28"/>
          <w:szCs w:val="28"/>
        </w:rPr>
        <w:t xml:space="preserve"> устанавливает и регламентирует порядок и режим образовательного процесса в дошкольной организации ИП </w:t>
      </w:r>
      <w:r w:rsidRPr="00D8552B">
        <w:rPr>
          <w:rFonts w:ascii="Times New Roman" w:hAnsi="Times New Roman" w:cs="Times New Roman"/>
          <w:sz w:val="28"/>
          <w:szCs w:val="28"/>
        </w:rPr>
        <w:t>Казимиров В.А</w:t>
      </w:r>
      <w:r w:rsidR="00D8552B">
        <w:rPr>
          <w:rFonts w:ascii="Times New Roman" w:hAnsi="Times New Roman" w:cs="Times New Roman"/>
          <w:sz w:val="28"/>
          <w:szCs w:val="28"/>
        </w:rPr>
        <w:t>. (далее — ДГ</w:t>
      </w:r>
      <w:r w:rsidR="00D45E11" w:rsidRPr="00D8552B">
        <w:rPr>
          <w:rFonts w:ascii="Times New Roman" w:hAnsi="Times New Roman" w:cs="Times New Roman"/>
          <w:sz w:val="28"/>
          <w:szCs w:val="28"/>
        </w:rPr>
        <w:t>).</w:t>
      </w:r>
    </w:p>
    <w:p w:rsidR="001B0FB2" w:rsidRPr="00D8552B" w:rsidRDefault="00D45E11" w:rsidP="00D8552B">
      <w:pPr>
        <w:pStyle w:val="11"/>
        <w:keepNext/>
        <w:keepLines/>
        <w:numPr>
          <w:ilvl w:val="0"/>
          <w:numId w:val="2"/>
        </w:numPr>
        <w:tabs>
          <w:tab w:val="left" w:pos="279"/>
        </w:tabs>
        <w:rPr>
          <w:rFonts w:ascii="Times New Roman" w:hAnsi="Times New Roman" w:cs="Times New Roman"/>
          <w:sz w:val="28"/>
          <w:szCs w:val="28"/>
        </w:rPr>
      </w:pPr>
      <w:bookmarkStart w:id="6" w:name="bookmark7"/>
      <w:bookmarkStart w:id="7" w:name="bookmark5"/>
      <w:bookmarkStart w:id="8" w:name="bookmark6"/>
      <w:bookmarkStart w:id="9" w:name="bookmark8"/>
      <w:bookmarkEnd w:id="6"/>
      <w:r w:rsidRPr="00D8552B">
        <w:rPr>
          <w:rFonts w:ascii="Times New Roman" w:hAnsi="Times New Roman" w:cs="Times New Roman"/>
          <w:sz w:val="28"/>
          <w:szCs w:val="28"/>
        </w:rPr>
        <w:t>Режим функционирования ДОО</w:t>
      </w:r>
      <w:bookmarkEnd w:id="7"/>
      <w:bookmarkEnd w:id="8"/>
      <w:bookmarkEnd w:id="9"/>
    </w:p>
    <w:p w:rsidR="001B0FB2" w:rsidRPr="00D8552B" w:rsidRDefault="00D45E11" w:rsidP="00D8552B">
      <w:pPr>
        <w:pStyle w:val="1"/>
        <w:numPr>
          <w:ilvl w:val="0"/>
          <w:numId w:val="3"/>
        </w:numPr>
        <w:tabs>
          <w:tab w:val="left" w:pos="443"/>
        </w:tabs>
        <w:rPr>
          <w:rFonts w:ascii="Times New Roman" w:hAnsi="Times New Roman" w:cs="Times New Roman"/>
          <w:sz w:val="28"/>
          <w:szCs w:val="28"/>
        </w:rPr>
      </w:pPr>
      <w:bookmarkStart w:id="10" w:name="bookmark9"/>
      <w:bookmarkEnd w:id="10"/>
      <w:r w:rsidRPr="00D8552B">
        <w:rPr>
          <w:rFonts w:ascii="Times New Roman" w:hAnsi="Times New Roman" w:cs="Times New Roman"/>
          <w:sz w:val="28"/>
          <w:szCs w:val="28"/>
        </w:rPr>
        <w:t>ДО работает по 5-дневной рабочей недели.</w:t>
      </w:r>
    </w:p>
    <w:p w:rsidR="001B0FB2" w:rsidRPr="00D8552B" w:rsidRDefault="00D45E11" w:rsidP="00D8552B">
      <w:pPr>
        <w:pStyle w:val="1"/>
        <w:numPr>
          <w:ilvl w:val="0"/>
          <w:numId w:val="3"/>
        </w:numPr>
        <w:tabs>
          <w:tab w:val="left" w:pos="443"/>
        </w:tabs>
        <w:rPr>
          <w:rFonts w:ascii="Times New Roman" w:hAnsi="Times New Roman" w:cs="Times New Roman"/>
          <w:sz w:val="28"/>
          <w:szCs w:val="28"/>
        </w:rPr>
      </w:pPr>
      <w:bookmarkStart w:id="11" w:name="bookmark10"/>
      <w:bookmarkEnd w:id="11"/>
      <w:r w:rsidRPr="00D8552B">
        <w:rPr>
          <w:rFonts w:ascii="Times New Roman" w:hAnsi="Times New Roman" w:cs="Times New Roman"/>
          <w:sz w:val="28"/>
          <w:szCs w:val="28"/>
        </w:rPr>
        <w:t>ДО функционирует в режиме полного дня: с 7.00 до 20.00. (13 часов).</w:t>
      </w:r>
    </w:p>
    <w:p w:rsidR="001B0FB2" w:rsidRPr="00D8552B" w:rsidRDefault="00D45E11" w:rsidP="00D8552B">
      <w:pPr>
        <w:pStyle w:val="1"/>
        <w:numPr>
          <w:ilvl w:val="0"/>
          <w:numId w:val="3"/>
        </w:numPr>
        <w:tabs>
          <w:tab w:val="left" w:pos="447"/>
        </w:tabs>
        <w:spacing w:line="271" w:lineRule="auto"/>
        <w:rPr>
          <w:rFonts w:ascii="Times New Roman" w:hAnsi="Times New Roman" w:cs="Times New Roman"/>
          <w:sz w:val="28"/>
          <w:szCs w:val="28"/>
        </w:rPr>
      </w:pPr>
      <w:bookmarkStart w:id="12" w:name="bookmark11"/>
      <w:bookmarkEnd w:id="12"/>
      <w:r w:rsidRPr="00D8552B">
        <w:rPr>
          <w:rFonts w:ascii="Times New Roman" w:hAnsi="Times New Roman" w:cs="Times New Roman"/>
          <w:sz w:val="28"/>
          <w:szCs w:val="28"/>
        </w:rPr>
        <w:t>В субботу, воскресенье и праздничные дни, установленные законодате</w:t>
      </w:r>
      <w:r w:rsidR="00D8552B">
        <w:rPr>
          <w:rFonts w:ascii="Times New Roman" w:hAnsi="Times New Roman" w:cs="Times New Roman"/>
          <w:sz w:val="28"/>
          <w:szCs w:val="28"/>
        </w:rPr>
        <w:t>льством Российской Федерации, ДГ</w:t>
      </w:r>
      <w:r w:rsidRPr="00D8552B">
        <w:rPr>
          <w:rFonts w:ascii="Times New Roman" w:hAnsi="Times New Roman" w:cs="Times New Roman"/>
          <w:sz w:val="28"/>
          <w:szCs w:val="28"/>
        </w:rPr>
        <w:t xml:space="preserve"> не работает.</w:t>
      </w:r>
    </w:p>
    <w:p w:rsidR="001B0FB2" w:rsidRPr="00D8552B" w:rsidRDefault="00D45E11" w:rsidP="00D8552B">
      <w:pPr>
        <w:pStyle w:val="1"/>
        <w:numPr>
          <w:ilvl w:val="0"/>
          <w:numId w:val="3"/>
        </w:numPr>
        <w:tabs>
          <w:tab w:val="left" w:pos="447"/>
        </w:tabs>
        <w:rPr>
          <w:rFonts w:ascii="Times New Roman" w:hAnsi="Times New Roman" w:cs="Times New Roman"/>
          <w:sz w:val="28"/>
          <w:szCs w:val="28"/>
        </w:rPr>
      </w:pPr>
      <w:bookmarkStart w:id="13" w:name="bookmark12"/>
      <w:bookmarkEnd w:id="13"/>
      <w:r w:rsidRPr="00D8552B">
        <w:rPr>
          <w:rFonts w:ascii="Times New Roman" w:hAnsi="Times New Roman" w:cs="Times New Roman"/>
          <w:sz w:val="28"/>
          <w:szCs w:val="28"/>
        </w:rPr>
        <w:t>Содержание и организацию образовательной деятельности на уровне дошкольного образования определяют основная образовательная программа дошкол</w:t>
      </w:r>
      <w:r w:rsidR="00D22CC5">
        <w:rPr>
          <w:rFonts w:ascii="Times New Roman" w:hAnsi="Times New Roman" w:cs="Times New Roman"/>
          <w:sz w:val="28"/>
          <w:szCs w:val="28"/>
        </w:rPr>
        <w:t>ьного образования (далее ООП) ДГ</w:t>
      </w:r>
      <w:r w:rsidRPr="00D8552B">
        <w:rPr>
          <w:rFonts w:ascii="Times New Roman" w:hAnsi="Times New Roman" w:cs="Times New Roman"/>
          <w:sz w:val="28"/>
          <w:szCs w:val="28"/>
        </w:rPr>
        <w:t>.</w:t>
      </w:r>
    </w:p>
    <w:p w:rsidR="001B0FB2" w:rsidRPr="00D8552B" w:rsidRDefault="00D45E11" w:rsidP="00D8552B">
      <w:pPr>
        <w:pStyle w:val="1"/>
        <w:numPr>
          <w:ilvl w:val="0"/>
          <w:numId w:val="3"/>
        </w:numPr>
        <w:tabs>
          <w:tab w:val="left" w:pos="459"/>
        </w:tabs>
        <w:spacing w:line="271" w:lineRule="auto"/>
        <w:rPr>
          <w:rFonts w:ascii="Times New Roman" w:hAnsi="Times New Roman" w:cs="Times New Roman"/>
          <w:sz w:val="28"/>
          <w:szCs w:val="28"/>
        </w:rPr>
      </w:pPr>
      <w:bookmarkStart w:id="14" w:name="bookmark13"/>
      <w:bookmarkEnd w:id="14"/>
      <w:r w:rsidRPr="00D8552B">
        <w:rPr>
          <w:rFonts w:ascii="Times New Roman" w:hAnsi="Times New Roman" w:cs="Times New Roman"/>
          <w:sz w:val="28"/>
          <w:szCs w:val="28"/>
        </w:rPr>
        <w:t>Занятия проводятся в соответствии с санитарно-гигиеническими прави</w:t>
      </w:r>
      <w:r w:rsidR="00D22CC5">
        <w:rPr>
          <w:rFonts w:ascii="Times New Roman" w:hAnsi="Times New Roman" w:cs="Times New Roman"/>
          <w:sz w:val="28"/>
          <w:szCs w:val="28"/>
        </w:rPr>
        <w:t>лами, возрастом воспитанников ДГ</w:t>
      </w:r>
      <w:r w:rsidRPr="00D8552B">
        <w:rPr>
          <w:rFonts w:ascii="Times New Roman" w:hAnsi="Times New Roman" w:cs="Times New Roman"/>
          <w:sz w:val="28"/>
          <w:szCs w:val="28"/>
        </w:rPr>
        <w:t xml:space="preserve"> и расписанием непрерывной образовательной деятельности воспитателя с детьми, утверждённым Индивидуальным предпринимателем.</w:t>
      </w:r>
    </w:p>
    <w:p w:rsidR="001B0FB2" w:rsidRPr="00D8552B" w:rsidRDefault="00D45E11" w:rsidP="00D8552B">
      <w:pPr>
        <w:pStyle w:val="11"/>
        <w:keepNext/>
        <w:keepLines/>
        <w:numPr>
          <w:ilvl w:val="0"/>
          <w:numId w:val="2"/>
        </w:numPr>
        <w:tabs>
          <w:tab w:val="left" w:pos="340"/>
        </w:tabs>
        <w:rPr>
          <w:rFonts w:ascii="Times New Roman" w:hAnsi="Times New Roman" w:cs="Times New Roman"/>
          <w:sz w:val="28"/>
          <w:szCs w:val="28"/>
        </w:rPr>
      </w:pPr>
      <w:bookmarkStart w:id="15" w:name="bookmark16"/>
      <w:bookmarkStart w:id="16" w:name="bookmark14"/>
      <w:bookmarkStart w:id="17" w:name="bookmark15"/>
      <w:bookmarkStart w:id="18" w:name="bookmark17"/>
      <w:bookmarkEnd w:id="15"/>
      <w:r w:rsidRPr="00D8552B">
        <w:rPr>
          <w:rFonts w:ascii="Times New Roman" w:hAnsi="Times New Roman" w:cs="Times New Roman"/>
          <w:sz w:val="28"/>
          <w:szCs w:val="28"/>
        </w:rPr>
        <w:t>Организация режима занятий и учебной нагрузки воспитанников</w:t>
      </w:r>
      <w:bookmarkEnd w:id="16"/>
      <w:bookmarkEnd w:id="17"/>
      <w:bookmarkEnd w:id="18"/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55"/>
        </w:tabs>
        <w:rPr>
          <w:rFonts w:ascii="Times New Roman" w:hAnsi="Times New Roman" w:cs="Times New Roman"/>
          <w:sz w:val="28"/>
          <w:szCs w:val="28"/>
        </w:rPr>
      </w:pPr>
      <w:bookmarkStart w:id="19" w:name="bookmark18"/>
      <w:bookmarkEnd w:id="19"/>
      <w:r w:rsidRPr="00D8552B">
        <w:rPr>
          <w:rFonts w:ascii="Times New Roman" w:hAnsi="Times New Roman" w:cs="Times New Roman"/>
          <w:sz w:val="28"/>
          <w:szCs w:val="28"/>
        </w:rPr>
        <w:t>Учебный период для воспит</w:t>
      </w:r>
      <w:r w:rsidR="00D22CC5">
        <w:rPr>
          <w:rFonts w:ascii="Times New Roman" w:hAnsi="Times New Roman" w:cs="Times New Roman"/>
          <w:sz w:val="28"/>
          <w:szCs w:val="28"/>
        </w:rPr>
        <w:t>анников, обучающихся по ООП в ДГ</w:t>
      </w:r>
      <w:r w:rsidRPr="00D8552B">
        <w:rPr>
          <w:rFonts w:ascii="Times New Roman" w:hAnsi="Times New Roman" w:cs="Times New Roman"/>
          <w:sz w:val="28"/>
          <w:szCs w:val="28"/>
        </w:rPr>
        <w:t xml:space="preserve"> осуществляется с 1 сентября по 31 августа, летняя оздоровительная кампания в период с 1 июня по 31 августа; летняя оздоровительная кампания в период с 1 июля по 31 августа. Если даты приходятся на выходные дни, то они переносятся на следующие за ними рабочие дни.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43"/>
        </w:tabs>
        <w:rPr>
          <w:rFonts w:ascii="Times New Roman" w:hAnsi="Times New Roman" w:cs="Times New Roman"/>
          <w:sz w:val="28"/>
          <w:szCs w:val="28"/>
        </w:rPr>
      </w:pPr>
      <w:bookmarkStart w:id="20" w:name="bookmark19"/>
      <w:bookmarkEnd w:id="20"/>
      <w:r w:rsidRPr="00D8552B">
        <w:rPr>
          <w:rFonts w:ascii="Times New Roman" w:hAnsi="Times New Roman" w:cs="Times New Roman"/>
          <w:sz w:val="28"/>
          <w:szCs w:val="28"/>
        </w:rPr>
        <w:lastRenderedPageBreak/>
        <w:t xml:space="preserve">В сентябре и в мае осуществляется мониторинг качества освоения </w:t>
      </w:r>
      <w:proofErr w:type="gramStart"/>
      <w:r w:rsidRPr="00D8552B">
        <w:rPr>
          <w:rFonts w:ascii="Times New Roman" w:hAnsi="Times New Roman" w:cs="Times New Roman"/>
          <w:sz w:val="28"/>
          <w:szCs w:val="28"/>
        </w:rPr>
        <w:t>ООП .</w:t>
      </w:r>
      <w:proofErr w:type="gramEnd"/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55"/>
        </w:tabs>
        <w:spacing w:line="271" w:lineRule="auto"/>
        <w:rPr>
          <w:rFonts w:ascii="Times New Roman" w:hAnsi="Times New Roman" w:cs="Times New Roman"/>
          <w:sz w:val="28"/>
          <w:szCs w:val="28"/>
        </w:rPr>
      </w:pPr>
      <w:bookmarkStart w:id="21" w:name="bookmark20"/>
      <w:bookmarkEnd w:id="21"/>
      <w:r w:rsidRPr="00D8552B">
        <w:rPr>
          <w:rFonts w:ascii="Times New Roman" w:hAnsi="Times New Roman" w:cs="Times New Roman"/>
          <w:sz w:val="28"/>
          <w:szCs w:val="28"/>
        </w:rPr>
        <w:t>Непрерывная образовательная деятельность (далее - НОД) проводится фронтально (со всеми детьми) и по подгруппам.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87"/>
        </w:tabs>
        <w:rPr>
          <w:rFonts w:ascii="Times New Roman" w:hAnsi="Times New Roman" w:cs="Times New Roman"/>
          <w:sz w:val="28"/>
          <w:szCs w:val="28"/>
        </w:rPr>
      </w:pPr>
      <w:bookmarkStart w:id="22" w:name="bookmark21"/>
      <w:bookmarkEnd w:id="22"/>
      <w:r w:rsidRPr="00D8552B">
        <w:rPr>
          <w:rFonts w:ascii="Times New Roman" w:hAnsi="Times New Roman" w:cs="Times New Roman"/>
          <w:sz w:val="28"/>
          <w:szCs w:val="28"/>
        </w:rPr>
        <w:t>Количество проведения НОД в учебном плане не должно превышать максимально допустимый объем недельной образовательной нагрузки.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87"/>
        </w:tabs>
        <w:spacing w:line="293" w:lineRule="auto"/>
        <w:rPr>
          <w:rFonts w:ascii="Times New Roman" w:hAnsi="Times New Roman" w:cs="Times New Roman"/>
          <w:sz w:val="28"/>
          <w:szCs w:val="28"/>
        </w:rPr>
      </w:pPr>
      <w:bookmarkStart w:id="23" w:name="bookmark22"/>
      <w:bookmarkEnd w:id="23"/>
      <w:r w:rsidRPr="00D8552B">
        <w:rPr>
          <w:rFonts w:ascii="Times New Roman" w:hAnsi="Times New Roman" w:cs="Times New Roman"/>
          <w:sz w:val="28"/>
          <w:szCs w:val="28"/>
        </w:rPr>
        <w:t>Прием детей, впервые поступающих в ДОО, осуществляется на основании медицинского заключения.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87"/>
        </w:tabs>
        <w:rPr>
          <w:rFonts w:ascii="Times New Roman" w:hAnsi="Times New Roman" w:cs="Times New Roman"/>
          <w:sz w:val="28"/>
          <w:szCs w:val="28"/>
        </w:rPr>
      </w:pPr>
      <w:bookmarkStart w:id="24" w:name="bookmark23"/>
      <w:bookmarkEnd w:id="24"/>
      <w:r w:rsidRPr="00D8552B">
        <w:rPr>
          <w:rFonts w:ascii="Times New Roman" w:hAnsi="Times New Roman" w:cs="Times New Roman"/>
          <w:sz w:val="28"/>
          <w:szCs w:val="28"/>
        </w:rPr>
        <w:t xml:space="preserve">Ежедневный утренний прием детей проводится воспитателями и (или) медицинскими работниками, которые опрашивают родителей о состоянии здоровья детей. По показаниям (при наличии катаральных явлений, явлений интоксикации) ребенку проводится термометрия. Выявленные больные дети или дети с подозрением на заболевание в ДО не принимаются; заболевших в течение дня детей изолируют от здоровых детей (временно размещают в помещениях медицинского блока) до прихода родителей или их госпитализации в </w:t>
      </w:r>
      <w:proofErr w:type="spellStart"/>
      <w:r w:rsidRPr="00D8552B">
        <w:rPr>
          <w:rFonts w:ascii="Times New Roman" w:hAnsi="Times New Roman" w:cs="Times New Roman"/>
          <w:sz w:val="28"/>
          <w:szCs w:val="28"/>
        </w:rPr>
        <w:t>лечебно</w:t>
      </w:r>
      <w:r w:rsidRPr="00D8552B">
        <w:rPr>
          <w:rFonts w:ascii="Times New Roman" w:hAnsi="Times New Roman" w:cs="Times New Roman"/>
          <w:sz w:val="28"/>
          <w:szCs w:val="28"/>
        </w:rPr>
        <w:softHyphen/>
        <w:t>профилактическую</w:t>
      </w:r>
      <w:proofErr w:type="spellEnd"/>
      <w:r w:rsidRPr="00D8552B">
        <w:rPr>
          <w:rFonts w:ascii="Times New Roman" w:hAnsi="Times New Roman" w:cs="Times New Roman"/>
          <w:sz w:val="28"/>
          <w:szCs w:val="28"/>
        </w:rPr>
        <w:t xml:space="preserve"> организацию с информированием родителей.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87"/>
        </w:tabs>
        <w:rPr>
          <w:rFonts w:ascii="Times New Roman" w:hAnsi="Times New Roman" w:cs="Times New Roman"/>
          <w:sz w:val="28"/>
          <w:szCs w:val="28"/>
        </w:rPr>
      </w:pPr>
      <w:bookmarkStart w:id="25" w:name="bookmark24"/>
      <w:bookmarkEnd w:id="25"/>
      <w:r w:rsidRPr="00D8552B">
        <w:rPr>
          <w:rFonts w:ascii="Times New Roman" w:hAnsi="Times New Roman" w:cs="Times New Roman"/>
          <w:sz w:val="28"/>
          <w:szCs w:val="28"/>
        </w:rPr>
        <w:t>После перенесенного заболевания, а также отсутствия более 5 дней (за исключением выходных и праздничных дней) детей принимают в ДО только при наличии справки с указанием диагноза, длительности заболевания, сведений об отсутствии контакта с инфекционными больными.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87"/>
        </w:tabs>
        <w:spacing w:line="271" w:lineRule="auto"/>
        <w:rPr>
          <w:rFonts w:ascii="Times New Roman" w:hAnsi="Times New Roman" w:cs="Times New Roman"/>
          <w:sz w:val="28"/>
          <w:szCs w:val="28"/>
        </w:rPr>
      </w:pPr>
      <w:bookmarkStart w:id="26" w:name="bookmark25"/>
      <w:bookmarkEnd w:id="26"/>
      <w:r w:rsidRPr="00D8552B">
        <w:rPr>
          <w:rFonts w:ascii="Times New Roman" w:hAnsi="Times New Roman" w:cs="Times New Roman"/>
          <w:sz w:val="28"/>
          <w:szCs w:val="28"/>
        </w:rPr>
        <w:t>Режим дня должен соответствовать возрастным особенностям детей и способствовать их гармоничному развитию. Максимальная продолжительность непрерывного бодрствования детей 3 - 7 лет составляет 5,5-6 часов, до 3 лет - в соответствии с медицинскими рекомендациями.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487"/>
        </w:tabs>
        <w:rPr>
          <w:rFonts w:ascii="Times New Roman" w:hAnsi="Times New Roman" w:cs="Times New Roman"/>
          <w:sz w:val="28"/>
          <w:szCs w:val="28"/>
        </w:rPr>
      </w:pPr>
      <w:bookmarkStart w:id="27" w:name="bookmark26"/>
      <w:bookmarkEnd w:id="27"/>
      <w:r w:rsidRPr="00D8552B">
        <w:rPr>
          <w:rFonts w:ascii="Times New Roman" w:hAnsi="Times New Roman" w:cs="Times New Roman"/>
          <w:sz w:val="28"/>
          <w:szCs w:val="28"/>
        </w:rPr>
        <w:t>Продолжительность ежедневных прогулок составляет 3-4 часа. Продолжительность прогулки определяется ДО в зависимости от климатических условий. При температуре воздуха ниже минус 15оС и скорости ветра более 7 м/с продолжительность прогулки рекомендуется сокращать.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53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28" w:name="bookmark27"/>
      <w:bookmarkEnd w:id="28"/>
      <w:r w:rsidRPr="00D8552B">
        <w:rPr>
          <w:rFonts w:ascii="Times New Roman" w:hAnsi="Times New Roman" w:cs="Times New Roman"/>
          <w:sz w:val="28"/>
          <w:szCs w:val="28"/>
        </w:rPr>
        <w:t>Прогулки организовываются 2 раза в день: в первую половину дня и во вторую половину дня</w:t>
      </w:r>
    </w:p>
    <w:p w:rsidR="001B0FB2" w:rsidRPr="00D8552B" w:rsidRDefault="00D45E11" w:rsidP="00D8552B">
      <w:pPr>
        <w:pStyle w:val="1"/>
        <w:numPr>
          <w:ilvl w:val="0"/>
          <w:numId w:val="5"/>
        </w:numPr>
        <w:tabs>
          <w:tab w:val="left" w:pos="193"/>
        </w:tabs>
        <w:rPr>
          <w:rFonts w:ascii="Times New Roman" w:hAnsi="Times New Roman" w:cs="Times New Roman"/>
          <w:sz w:val="28"/>
          <w:szCs w:val="28"/>
        </w:rPr>
      </w:pPr>
      <w:bookmarkStart w:id="29" w:name="bookmark28"/>
      <w:bookmarkEnd w:id="29"/>
      <w:r w:rsidRPr="00D8552B">
        <w:rPr>
          <w:rFonts w:ascii="Times New Roman" w:hAnsi="Times New Roman" w:cs="Times New Roman"/>
          <w:sz w:val="28"/>
          <w:szCs w:val="28"/>
        </w:rPr>
        <w:t>после дневного сна или перед уходом детей домой.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53"/>
        </w:tabs>
        <w:rPr>
          <w:rFonts w:ascii="Times New Roman" w:hAnsi="Times New Roman" w:cs="Times New Roman"/>
          <w:sz w:val="28"/>
          <w:szCs w:val="28"/>
        </w:rPr>
      </w:pPr>
      <w:bookmarkStart w:id="30" w:name="bookmark29"/>
      <w:bookmarkEnd w:id="30"/>
      <w:r w:rsidRPr="00D8552B">
        <w:rPr>
          <w:rFonts w:ascii="Times New Roman" w:hAnsi="Times New Roman" w:cs="Times New Roman"/>
          <w:sz w:val="28"/>
          <w:szCs w:val="28"/>
        </w:rPr>
        <w:t>Дневной сон составляет 2 - 2,5 часа. Во время сна детей присутствие воспитателя (или его помощника) в спальне обязательно.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638"/>
        </w:tabs>
        <w:rPr>
          <w:rFonts w:ascii="Times New Roman" w:hAnsi="Times New Roman" w:cs="Times New Roman"/>
          <w:sz w:val="28"/>
          <w:szCs w:val="28"/>
        </w:rPr>
      </w:pPr>
      <w:bookmarkStart w:id="31" w:name="bookmark30"/>
      <w:bookmarkEnd w:id="31"/>
      <w:r w:rsidRPr="00D8552B">
        <w:rPr>
          <w:rFonts w:ascii="Times New Roman" w:hAnsi="Times New Roman" w:cs="Times New Roman"/>
          <w:sz w:val="28"/>
          <w:szCs w:val="28"/>
        </w:rPr>
        <w:t>Самостоятельная деятельность детей 3-7 лет (игры, подготовка к образовательной деятельности, личная гигиена) в режиме дня не менее 3-4 часов.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70"/>
        </w:tabs>
        <w:rPr>
          <w:rFonts w:ascii="Times New Roman" w:hAnsi="Times New Roman" w:cs="Times New Roman"/>
          <w:sz w:val="28"/>
          <w:szCs w:val="28"/>
        </w:rPr>
      </w:pPr>
      <w:bookmarkStart w:id="32" w:name="bookmark31"/>
      <w:bookmarkEnd w:id="32"/>
      <w:r w:rsidRPr="00D8552B">
        <w:rPr>
          <w:rFonts w:ascii="Times New Roman" w:hAnsi="Times New Roman" w:cs="Times New Roman"/>
          <w:sz w:val="28"/>
          <w:szCs w:val="28"/>
        </w:rPr>
        <w:t xml:space="preserve">Для детей раннего возраста от 1,5 до 3 лет длительность НОД не должна превышать 10 мин. Допускается осуществлять образовательную деятельность в </w:t>
      </w:r>
      <w:r w:rsidRPr="00D8552B">
        <w:rPr>
          <w:rFonts w:ascii="Times New Roman" w:hAnsi="Times New Roman" w:cs="Times New Roman"/>
          <w:sz w:val="28"/>
          <w:szCs w:val="28"/>
        </w:rPr>
        <w:lastRenderedPageBreak/>
        <w:t>первую и во вторую половину дня (по 8-10 минут). Допускается осуществлять образовательную деятельность на игровой площадке во время прогулки.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57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33" w:name="bookmark32"/>
      <w:bookmarkEnd w:id="33"/>
      <w:r w:rsidRPr="00D8552B">
        <w:rPr>
          <w:rFonts w:ascii="Times New Roman" w:hAnsi="Times New Roman" w:cs="Times New Roman"/>
          <w:sz w:val="28"/>
          <w:szCs w:val="28"/>
        </w:rPr>
        <w:t>Продолжительность НОД для детей от 3 до 4 лет - не более 15 минут, для детей от 4 до 5 лет</w:t>
      </w:r>
    </w:p>
    <w:p w:rsidR="001B0FB2" w:rsidRPr="00D8552B" w:rsidRDefault="00D45E11" w:rsidP="00D8552B">
      <w:pPr>
        <w:pStyle w:val="1"/>
        <w:numPr>
          <w:ilvl w:val="0"/>
          <w:numId w:val="5"/>
        </w:numPr>
        <w:tabs>
          <w:tab w:val="left" w:pos="193"/>
        </w:tabs>
        <w:rPr>
          <w:rFonts w:ascii="Times New Roman" w:hAnsi="Times New Roman" w:cs="Times New Roman"/>
          <w:sz w:val="28"/>
          <w:szCs w:val="28"/>
        </w:rPr>
      </w:pPr>
      <w:bookmarkStart w:id="34" w:name="bookmark33"/>
      <w:bookmarkEnd w:id="34"/>
      <w:r w:rsidRPr="00D8552B">
        <w:rPr>
          <w:rFonts w:ascii="Times New Roman" w:hAnsi="Times New Roman" w:cs="Times New Roman"/>
          <w:sz w:val="28"/>
          <w:szCs w:val="28"/>
        </w:rPr>
        <w:t>не более 20 минут, для детей от 5 до 6 лет - не более 25 минут, а для детей от 6 до 7 лет - не более 30 минут.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638"/>
        </w:tabs>
        <w:rPr>
          <w:rFonts w:ascii="Times New Roman" w:hAnsi="Times New Roman" w:cs="Times New Roman"/>
          <w:sz w:val="28"/>
          <w:szCs w:val="28"/>
        </w:rPr>
      </w:pPr>
      <w:bookmarkStart w:id="35" w:name="bookmark34"/>
      <w:bookmarkEnd w:id="35"/>
      <w:r w:rsidRPr="00D8552B">
        <w:rPr>
          <w:rFonts w:ascii="Times New Roman" w:hAnsi="Times New Roman" w:cs="Times New Roman"/>
          <w:sz w:val="28"/>
          <w:szCs w:val="28"/>
        </w:rPr>
        <w:t>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- не менее 10 минут.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638"/>
        </w:tabs>
        <w:rPr>
          <w:rFonts w:ascii="Times New Roman" w:hAnsi="Times New Roman" w:cs="Times New Roman"/>
          <w:sz w:val="28"/>
          <w:szCs w:val="28"/>
        </w:rPr>
      </w:pPr>
      <w:bookmarkStart w:id="36" w:name="bookmark35"/>
      <w:bookmarkEnd w:id="36"/>
      <w:r w:rsidRPr="00D8552B">
        <w:rPr>
          <w:rFonts w:ascii="Times New Roman" w:hAnsi="Times New Roman" w:cs="Times New Roman"/>
          <w:sz w:val="28"/>
          <w:szCs w:val="28"/>
        </w:rPr>
        <w:t>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В середине непосредственно образовательной деятельности статического характера проводятся физкультурные минутки.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70"/>
        </w:tabs>
        <w:rPr>
          <w:rFonts w:ascii="Times New Roman" w:hAnsi="Times New Roman" w:cs="Times New Roman"/>
          <w:sz w:val="28"/>
          <w:szCs w:val="28"/>
        </w:rPr>
      </w:pPr>
      <w:bookmarkStart w:id="37" w:name="bookmark36"/>
      <w:bookmarkEnd w:id="37"/>
      <w:r w:rsidRPr="00D8552B">
        <w:rPr>
          <w:rFonts w:ascii="Times New Roman" w:hAnsi="Times New Roman" w:cs="Times New Roman"/>
          <w:sz w:val="28"/>
          <w:szCs w:val="28"/>
        </w:rPr>
        <w:t>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занятия, ритмику и т.п.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70"/>
        </w:tabs>
        <w:rPr>
          <w:rFonts w:ascii="Times New Roman" w:hAnsi="Times New Roman" w:cs="Times New Roman"/>
          <w:sz w:val="28"/>
          <w:szCs w:val="28"/>
        </w:rPr>
      </w:pPr>
      <w:bookmarkStart w:id="38" w:name="bookmark37"/>
      <w:bookmarkEnd w:id="38"/>
      <w:r w:rsidRPr="00D8552B">
        <w:rPr>
          <w:rFonts w:ascii="Times New Roman" w:hAnsi="Times New Roman" w:cs="Times New Roman"/>
          <w:sz w:val="28"/>
          <w:szCs w:val="28"/>
        </w:rPr>
        <w:t>В объеме двигательной активности воспитанников 5-7 лет предусматривается в организованных формах оздоровительно-воспитательной деятельности 6-8 часов в неделю с учетом психофизиологических особенностей детей, времени года и режима работы ДОО.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70"/>
        </w:tabs>
        <w:rPr>
          <w:rFonts w:ascii="Times New Roman" w:hAnsi="Times New Roman" w:cs="Times New Roman"/>
          <w:sz w:val="28"/>
          <w:szCs w:val="28"/>
        </w:rPr>
      </w:pPr>
      <w:bookmarkStart w:id="39" w:name="bookmark38"/>
      <w:bookmarkEnd w:id="39"/>
      <w:r w:rsidRPr="00D8552B">
        <w:rPr>
          <w:rFonts w:ascii="Times New Roman" w:hAnsi="Times New Roman" w:cs="Times New Roman"/>
          <w:sz w:val="28"/>
          <w:szCs w:val="28"/>
        </w:rPr>
        <w:t>С детьми второго и третьего года жизни занятия по физическому развитию по образовательной программе осуществляют по подгруппам 2 - 3 раза в неделю. С детьми второго года жизни занятия по физическому развитию по образовательной программе проводятся в групповом помещении, с детьми третьего года жизни - в групповом помещении или в физкультурном зале.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70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40" w:name="bookmark39"/>
      <w:bookmarkEnd w:id="40"/>
      <w:r w:rsidRPr="00D8552B">
        <w:rPr>
          <w:rFonts w:ascii="Times New Roman" w:hAnsi="Times New Roman" w:cs="Times New Roman"/>
          <w:sz w:val="28"/>
          <w:szCs w:val="28"/>
        </w:rPr>
        <w:t>Занятия по физическому развитию по образовательным программам для детей в возрасте от 3 до 7 лет организуются не менее 3 раз в неделю. Длительность занятий по физическому развитию зависит от возраста детей и составляет: - в младшей группе - 15 мин., - в средней группе - 20 мин.,</w:t>
      </w:r>
    </w:p>
    <w:p w:rsidR="001B0FB2" w:rsidRPr="00D8552B" w:rsidRDefault="00D45E11" w:rsidP="00D8552B">
      <w:pPr>
        <w:pStyle w:val="1"/>
        <w:numPr>
          <w:ilvl w:val="0"/>
          <w:numId w:val="5"/>
        </w:numPr>
        <w:tabs>
          <w:tab w:val="left" w:pos="193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41" w:name="bookmark40"/>
      <w:bookmarkEnd w:id="41"/>
      <w:r w:rsidRPr="00D8552B">
        <w:rPr>
          <w:rFonts w:ascii="Times New Roman" w:hAnsi="Times New Roman" w:cs="Times New Roman"/>
          <w:sz w:val="28"/>
          <w:szCs w:val="28"/>
        </w:rPr>
        <w:t xml:space="preserve">в старшей группе - 25 мин., - в подготовительной группе - 30 мин. Один раз в неделю для детей </w:t>
      </w:r>
      <w:proofErr w:type="gramStart"/>
      <w:r w:rsidRPr="00D8552B">
        <w:rPr>
          <w:rFonts w:ascii="Times New Roman" w:hAnsi="Times New Roman" w:cs="Times New Roman"/>
          <w:sz w:val="28"/>
          <w:szCs w:val="28"/>
        </w:rPr>
        <w:t>5 .</w:t>
      </w:r>
      <w:proofErr w:type="gramEnd"/>
    </w:p>
    <w:p w:rsidR="001B0FB2" w:rsidRPr="00D8552B" w:rsidRDefault="00D45E11" w:rsidP="00D8552B">
      <w:pPr>
        <w:pStyle w:val="1"/>
        <w:numPr>
          <w:ilvl w:val="0"/>
          <w:numId w:val="5"/>
        </w:numPr>
        <w:tabs>
          <w:tab w:val="left" w:pos="193"/>
        </w:tabs>
        <w:rPr>
          <w:rFonts w:ascii="Times New Roman" w:hAnsi="Times New Roman" w:cs="Times New Roman"/>
          <w:sz w:val="28"/>
          <w:szCs w:val="28"/>
        </w:rPr>
      </w:pPr>
      <w:bookmarkStart w:id="42" w:name="bookmark41"/>
      <w:bookmarkEnd w:id="42"/>
      <w:r w:rsidRPr="00D8552B">
        <w:rPr>
          <w:rFonts w:ascii="Times New Roman" w:hAnsi="Times New Roman" w:cs="Times New Roman"/>
          <w:sz w:val="28"/>
          <w:szCs w:val="28"/>
        </w:rPr>
        <w:t xml:space="preserve">7 лет круглогодично организовываются занятия по физическому развитию детей на открытом воздухе. Их проводят только при отсутствии у детей </w:t>
      </w:r>
      <w:r w:rsidRPr="00D8552B">
        <w:rPr>
          <w:rFonts w:ascii="Times New Roman" w:hAnsi="Times New Roman" w:cs="Times New Roman"/>
          <w:sz w:val="28"/>
          <w:szCs w:val="28"/>
        </w:rPr>
        <w:lastRenderedPageBreak/>
        <w:t>медицинских противопоказаний и наличии у детей спортивной одежды, соответствующей погодным условиям. В теплое время года при ' благоприятных метеорологических условиях НОД по физическому развитию рекомендуется организовывать на открытом воздухе.</w:t>
      </w:r>
    </w:p>
    <w:p w:rsidR="001B0FB2" w:rsidRPr="00D8552B" w:rsidRDefault="00D45E11" w:rsidP="00D8552B">
      <w:pPr>
        <w:pStyle w:val="1"/>
        <w:numPr>
          <w:ilvl w:val="0"/>
          <w:numId w:val="4"/>
        </w:numPr>
        <w:tabs>
          <w:tab w:val="left" w:pos="570"/>
        </w:tabs>
        <w:rPr>
          <w:rFonts w:ascii="Times New Roman" w:hAnsi="Times New Roman" w:cs="Times New Roman"/>
          <w:sz w:val="28"/>
          <w:szCs w:val="28"/>
        </w:rPr>
      </w:pPr>
      <w:bookmarkStart w:id="43" w:name="bookmark42"/>
      <w:bookmarkEnd w:id="43"/>
      <w:r w:rsidRPr="00D8552B">
        <w:rPr>
          <w:rFonts w:ascii="Times New Roman" w:hAnsi="Times New Roman" w:cs="Times New Roman"/>
          <w:sz w:val="28"/>
          <w:szCs w:val="28"/>
        </w:rPr>
        <w:t xml:space="preserve">Закаливание детей включает комплекс мероприятий: широкая аэрация помещений, правильно организованная прогулка, физические упражнения, проводимые в легкой спортивной одежде в помещении и на открытом воздухе, умывание прохладной водой и другие водные, воздушные и солнечные процедуры. Для закаливания детей основные природные факторы (солнце, воздух и вода) используют дифференцированно в зависимости от возраста детей, здоровья, </w:t>
      </w:r>
      <w:r w:rsidRPr="00D8552B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D8552B">
        <w:rPr>
          <w:rFonts w:ascii="Times New Roman" w:hAnsi="Times New Roman" w:cs="Times New Roman"/>
          <w:sz w:val="28"/>
          <w:szCs w:val="28"/>
        </w:rPr>
        <w:t xml:space="preserve"> учетом подготовленности персонала и материальной базы ДОО. При организации закаливания должны быть реализованы основные гигиенические принципы - постепенность систематичность, комплексность и учет индивидуальных особенностей ребенка.</w:t>
      </w:r>
    </w:p>
    <w:p w:rsidR="001B0FB2" w:rsidRPr="00D8552B" w:rsidRDefault="00D45E11" w:rsidP="00D8552B">
      <w:pPr>
        <w:pStyle w:val="11"/>
        <w:keepNext/>
        <w:keepLines/>
        <w:numPr>
          <w:ilvl w:val="0"/>
          <w:numId w:val="2"/>
        </w:numPr>
        <w:tabs>
          <w:tab w:val="left" w:pos="385"/>
        </w:tabs>
        <w:spacing w:after="100"/>
        <w:rPr>
          <w:rFonts w:ascii="Times New Roman" w:hAnsi="Times New Roman" w:cs="Times New Roman"/>
          <w:sz w:val="28"/>
          <w:szCs w:val="28"/>
        </w:rPr>
      </w:pPr>
      <w:bookmarkStart w:id="44" w:name="bookmark45"/>
      <w:bookmarkStart w:id="45" w:name="bookmark43"/>
      <w:bookmarkStart w:id="46" w:name="bookmark44"/>
      <w:bookmarkStart w:id="47" w:name="bookmark46"/>
      <w:bookmarkEnd w:id="44"/>
      <w:r w:rsidRPr="00D8552B">
        <w:rPr>
          <w:rFonts w:ascii="Times New Roman" w:hAnsi="Times New Roman" w:cs="Times New Roman"/>
          <w:sz w:val="28"/>
          <w:szCs w:val="28"/>
        </w:rPr>
        <w:t>Ответственность</w:t>
      </w:r>
      <w:bookmarkEnd w:id="45"/>
      <w:bookmarkEnd w:id="46"/>
      <w:bookmarkEnd w:id="47"/>
    </w:p>
    <w:p w:rsidR="001B0FB2" w:rsidRPr="00D8552B" w:rsidRDefault="00D45E11" w:rsidP="00D8552B">
      <w:pPr>
        <w:pStyle w:val="1"/>
        <w:numPr>
          <w:ilvl w:val="0"/>
          <w:numId w:val="6"/>
        </w:numPr>
        <w:tabs>
          <w:tab w:val="left" w:pos="451"/>
        </w:tabs>
        <w:spacing w:after="100"/>
        <w:rPr>
          <w:rFonts w:ascii="Times New Roman" w:hAnsi="Times New Roman" w:cs="Times New Roman"/>
          <w:sz w:val="28"/>
          <w:szCs w:val="28"/>
        </w:rPr>
      </w:pPr>
      <w:bookmarkStart w:id="48" w:name="bookmark47"/>
      <w:bookmarkEnd w:id="48"/>
      <w:r w:rsidRPr="00D8552B">
        <w:rPr>
          <w:rFonts w:ascii="Times New Roman" w:hAnsi="Times New Roman" w:cs="Times New Roman"/>
          <w:sz w:val="28"/>
          <w:szCs w:val="28"/>
        </w:rPr>
        <w:t>Администрация ДОО, воспитатели, помощники воспитателей, педагогические специалисты несут ответственность за жизнь, здоровье детей, реализацию в полном объеме учебного плана, качество реализуемых образовательных программ, соответствие применяемых форм, методов и средств организации образовательного процесса возрастным, психофизиологическим особенностям воспитанников.</w:t>
      </w:r>
    </w:p>
    <w:p w:rsidR="001B0FB2" w:rsidRPr="00D8552B" w:rsidRDefault="00D45E11" w:rsidP="00D8552B">
      <w:pPr>
        <w:pStyle w:val="11"/>
        <w:keepNext/>
        <w:keepLines/>
        <w:numPr>
          <w:ilvl w:val="0"/>
          <w:numId w:val="2"/>
        </w:numPr>
        <w:tabs>
          <w:tab w:val="left" w:pos="349"/>
        </w:tabs>
        <w:spacing w:after="100"/>
        <w:rPr>
          <w:rFonts w:ascii="Times New Roman" w:hAnsi="Times New Roman" w:cs="Times New Roman"/>
          <w:sz w:val="28"/>
          <w:szCs w:val="28"/>
        </w:rPr>
      </w:pPr>
      <w:bookmarkStart w:id="49" w:name="bookmark50"/>
      <w:bookmarkStart w:id="50" w:name="bookmark48"/>
      <w:bookmarkStart w:id="51" w:name="bookmark49"/>
      <w:bookmarkStart w:id="52" w:name="bookmark51"/>
      <w:bookmarkEnd w:id="49"/>
      <w:r w:rsidRPr="00D8552B">
        <w:rPr>
          <w:rFonts w:ascii="Times New Roman" w:hAnsi="Times New Roman" w:cs="Times New Roman"/>
          <w:sz w:val="28"/>
          <w:szCs w:val="28"/>
        </w:rPr>
        <w:t>Заключительные положения</w:t>
      </w:r>
      <w:bookmarkEnd w:id="50"/>
      <w:bookmarkEnd w:id="51"/>
      <w:bookmarkEnd w:id="52"/>
    </w:p>
    <w:p w:rsidR="001B0FB2" w:rsidRPr="00D8552B" w:rsidRDefault="00D45E11" w:rsidP="00D8552B">
      <w:pPr>
        <w:pStyle w:val="1"/>
        <w:numPr>
          <w:ilvl w:val="0"/>
          <w:numId w:val="7"/>
        </w:numPr>
        <w:tabs>
          <w:tab w:val="left" w:pos="459"/>
        </w:tabs>
        <w:spacing w:after="100"/>
        <w:rPr>
          <w:rFonts w:ascii="Times New Roman" w:hAnsi="Times New Roman" w:cs="Times New Roman"/>
          <w:sz w:val="28"/>
          <w:szCs w:val="28"/>
        </w:rPr>
      </w:pPr>
      <w:bookmarkStart w:id="53" w:name="bookmark52"/>
      <w:bookmarkEnd w:id="53"/>
      <w:r w:rsidRPr="00D8552B">
        <w:rPr>
          <w:rFonts w:ascii="Times New Roman" w:hAnsi="Times New Roman" w:cs="Times New Roman"/>
          <w:sz w:val="28"/>
          <w:szCs w:val="28"/>
        </w:rPr>
        <w:t>Настоящее Положение вступает в силу с даты его утверждения руководителем ДОО и действует до отмены и/или принятия нового Положения. Все Приложения к настоящему Положению, а равно изменения и дополнения, являются его неотъемлемыми частями.</w:t>
      </w:r>
    </w:p>
    <w:p w:rsidR="001B0FB2" w:rsidRPr="00D8552B" w:rsidRDefault="00D45E11" w:rsidP="00D8552B">
      <w:pPr>
        <w:pStyle w:val="1"/>
        <w:numPr>
          <w:ilvl w:val="0"/>
          <w:numId w:val="7"/>
        </w:numPr>
        <w:tabs>
          <w:tab w:val="left" w:pos="451"/>
        </w:tabs>
        <w:rPr>
          <w:rFonts w:ascii="Times New Roman" w:hAnsi="Times New Roman" w:cs="Times New Roman"/>
          <w:sz w:val="28"/>
          <w:szCs w:val="28"/>
        </w:rPr>
      </w:pPr>
      <w:bookmarkStart w:id="54" w:name="bookmark53"/>
      <w:bookmarkEnd w:id="54"/>
      <w:r w:rsidRPr="00D8552B">
        <w:rPr>
          <w:rFonts w:ascii="Times New Roman" w:hAnsi="Times New Roman" w:cs="Times New Roman"/>
          <w:sz w:val="28"/>
          <w:szCs w:val="28"/>
        </w:rPr>
        <w:t>Изменения и дополнения, внесенные в настоящее Положение, если иное не установлено, вступают в силу в порядке, предусмотренном для Положения. Изменения и дополнения, внесенные в настоящее Положение, доводятся до сведения указанных в нем лиц не позднее двух недель с момента вступления его в силу.</w:t>
      </w:r>
    </w:p>
    <w:sectPr w:rsidR="001B0FB2" w:rsidRPr="00D8552B">
      <w:pgSz w:w="11900" w:h="16840"/>
      <w:pgMar w:top="354" w:right="852" w:bottom="500" w:left="1339" w:header="0" w:footer="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3A32" w:rsidRDefault="00513A32">
      <w:r>
        <w:separator/>
      </w:r>
    </w:p>
  </w:endnote>
  <w:endnote w:type="continuationSeparator" w:id="0">
    <w:p w:rsidR="00513A32" w:rsidRDefault="00513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3A32" w:rsidRDefault="00513A32"/>
  </w:footnote>
  <w:footnote w:type="continuationSeparator" w:id="0">
    <w:p w:rsidR="00513A32" w:rsidRDefault="00513A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03AE"/>
    <w:multiLevelType w:val="multilevel"/>
    <w:tmpl w:val="CE3C7168"/>
    <w:lvl w:ilvl="0">
      <w:start w:val="1"/>
      <w:numFmt w:val="decimal"/>
      <w:lvlText w:val="%1."/>
      <w:lvlJc w:val="left"/>
      <w:pPr>
        <w:ind w:left="360" w:hanging="360"/>
      </w:pPr>
      <w:rPr>
        <w:rFonts w:eastAsia="Courier New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ourier New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ourier New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ourier New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ourier New" w:hint="default"/>
      </w:rPr>
    </w:lvl>
  </w:abstractNum>
  <w:abstractNum w:abstractNumId="1" w15:restartNumberingAfterBreak="0">
    <w:nsid w:val="0F3357F6"/>
    <w:multiLevelType w:val="multilevel"/>
    <w:tmpl w:val="BEC8AC64"/>
    <w:lvl w:ilvl="0">
      <w:start w:val="1"/>
      <w:numFmt w:val="decimal"/>
      <w:lvlText w:val="2.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740176"/>
    <w:multiLevelType w:val="multilevel"/>
    <w:tmpl w:val="934C3BC4"/>
    <w:lvl w:ilvl="0">
      <w:start w:val="1"/>
      <w:numFmt w:val="decimal"/>
      <w:lvlText w:val="%1."/>
      <w:lvlJc w:val="left"/>
      <w:pPr>
        <w:ind w:left="360" w:hanging="360"/>
      </w:pPr>
      <w:rPr>
        <w:rFonts w:eastAsia="Courier New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ourier New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ourier New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ourier New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ourier New" w:hint="default"/>
      </w:rPr>
    </w:lvl>
  </w:abstractNum>
  <w:abstractNum w:abstractNumId="3" w15:restartNumberingAfterBreak="0">
    <w:nsid w:val="268460CE"/>
    <w:multiLevelType w:val="multilevel"/>
    <w:tmpl w:val="1F80D28A"/>
    <w:lvl w:ilvl="0">
      <w:start w:val="1"/>
      <w:numFmt w:val="decimal"/>
      <w:lvlText w:val="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2B4FE4"/>
    <w:multiLevelType w:val="multilevel"/>
    <w:tmpl w:val="6172B4F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BC469AF"/>
    <w:multiLevelType w:val="multilevel"/>
    <w:tmpl w:val="682AA6C8"/>
    <w:lvl w:ilvl="0">
      <w:start w:val="1"/>
      <w:numFmt w:val="decimal"/>
      <w:lvlText w:val="1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CB87A11"/>
    <w:multiLevelType w:val="multilevel"/>
    <w:tmpl w:val="DAE647E8"/>
    <w:lvl w:ilvl="0">
      <w:start w:val="1"/>
      <w:numFmt w:val="decimal"/>
      <w:lvlText w:val="5.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9F1A50"/>
    <w:multiLevelType w:val="multilevel"/>
    <w:tmpl w:val="7BCCA574"/>
    <w:lvl w:ilvl="0">
      <w:start w:val="1"/>
      <w:numFmt w:val="decimal"/>
      <w:lvlText w:val="3.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DFE669A"/>
    <w:multiLevelType w:val="multilevel"/>
    <w:tmpl w:val="FC92268C"/>
    <w:lvl w:ilvl="0">
      <w:start w:val="2"/>
      <w:numFmt w:val="upperRoman"/>
      <w:lvlText w:val="%1."/>
      <w:lvlJc w:val="left"/>
      <w:rPr>
        <w:rFonts w:ascii="Times New Roman" w:eastAsia="Calibri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FB2"/>
    <w:rsid w:val="000748B3"/>
    <w:rsid w:val="001B0FB2"/>
    <w:rsid w:val="002B6D61"/>
    <w:rsid w:val="004857C2"/>
    <w:rsid w:val="00513A32"/>
    <w:rsid w:val="006B4295"/>
    <w:rsid w:val="008C112A"/>
    <w:rsid w:val="00941D55"/>
    <w:rsid w:val="00B904AC"/>
    <w:rsid w:val="00D22CC5"/>
    <w:rsid w:val="00D45E11"/>
    <w:rsid w:val="00D8552B"/>
    <w:rsid w:val="00DA5AFF"/>
    <w:rsid w:val="00DD5651"/>
    <w:rsid w:val="00DE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473F6"/>
  <w15:docId w15:val="{F4B074D8-5C2C-417F-AFE7-9CFA23742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link w:val="20"/>
    <w:uiPriority w:val="9"/>
    <w:qFormat/>
    <w:rsid w:val="00D8552B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8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a5">
    <w:name w:val="Подпись к картинке"/>
    <w:basedOn w:val="a"/>
    <w:link w:val="a4"/>
    <w:rPr>
      <w:rFonts w:ascii="Calibri" w:eastAsia="Calibri" w:hAnsi="Calibri" w:cs="Calibri"/>
      <w:b/>
      <w:bCs/>
      <w:sz w:val="22"/>
      <w:szCs w:val="22"/>
    </w:rPr>
  </w:style>
  <w:style w:type="paragraph" w:customStyle="1" w:styleId="22">
    <w:name w:val="Основной текст (2)"/>
    <w:basedOn w:val="a"/>
    <w:link w:val="21"/>
    <w:pPr>
      <w:spacing w:after="50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pacing w:after="180" w:line="276" w:lineRule="auto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styleId="a6">
    <w:name w:val="List Paragraph"/>
    <w:basedOn w:val="a"/>
    <w:uiPriority w:val="34"/>
    <w:qFormat/>
    <w:rsid w:val="000748B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8552B"/>
    <w:rPr>
      <w:rFonts w:ascii="Times New Roman" w:eastAsia="Times New Roman" w:hAnsi="Times New Roman" w:cs="Times New Roman"/>
      <w:b/>
      <w:bCs/>
      <w:sz w:val="36"/>
      <w:szCs w:val="3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1368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LKazimirova</cp:lastModifiedBy>
  <cp:revision>10</cp:revision>
  <dcterms:created xsi:type="dcterms:W3CDTF">2021-03-23T19:27:00Z</dcterms:created>
  <dcterms:modified xsi:type="dcterms:W3CDTF">2022-12-23T18:26:00Z</dcterms:modified>
</cp:coreProperties>
</file>